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Pr="003B55A0" w:rsidRDefault="00F52B2D" w:rsidP="003B55A0">
      <w:pPr>
        <w:spacing w:line="340" w:lineRule="exact"/>
        <w:jc w:val="right"/>
        <w:rPr>
          <w:szCs w:val="21"/>
        </w:rPr>
      </w:pPr>
      <w:r w:rsidRPr="003B55A0">
        <w:rPr>
          <w:rFonts w:hint="eastAsia"/>
          <w:szCs w:val="21"/>
        </w:rPr>
        <w:t>（様式第</w:t>
      </w:r>
      <w:r w:rsidRPr="003B55A0">
        <w:rPr>
          <w:rFonts w:hint="eastAsia"/>
          <w:szCs w:val="21"/>
        </w:rPr>
        <w:t>6</w:t>
      </w:r>
      <w:r w:rsidRPr="003B55A0">
        <w:rPr>
          <w:rFonts w:hint="eastAsia"/>
          <w:szCs w:val="21"/>
        </w:rPr>
        <w:t>号）</w:t>
      </w: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>北住発第　　号</w:t>
      </w: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　　年　　　月　　　日</w:t>
      </w:r>
    </w:p>
    <w:p w:rsidR="00F52B2D" w:rsidRPr="00147909" w:rsidRDefault="003B55A0" w:rsidP="003B55A0">
      <w:pPr>
        <w:spacing w:line="340" w:lineRule="exac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　　　　</w:t>
      </w:r>
      <w:r w:rsidR="0081786B" w:rsidRPr="00147909">
        <w:rPr>
          <w:rFonts w:hint="eastAsia"/>
          <w:spacing w:val="22"/>
          <w:sz w:val="26"/>
          <w:szCs w:val="26"/>
        </w:rPr>
        <w:t xml:space="preserve">　</w:t>
      </w:r>
      <w:r w:rsidRPr="00147909">
        <w:rPr>
          <w:rFonts w:hint="eastAsia"/>
          <w:spacing w:val="22"/>
          <w:sz w:val="26"/>
          <w:szCs w:val="26"/>
        </w:rPr>
        <w:t xml:space="preserve">　　</w:t>
      </w:r>
      <w:r w:rsidR="00F52B2D" w:rsidRPr="00147909">
        <w:rPr>
          <w:rFonts w:hint="eastAsia"/>
          <w:spacing w:val="22"/>
          <w:sz w:val="26"/>
          <w:szCs w:val="26"/>
        </w:rPr>
        <w:t>様</w:t>
      </w:r>
    </w:p>
    <w:p w:rsidR="00F52B2D" w:rsidRPr="00147909" w:rsidRDefault="00F52B2D" w:rsidP="003B55A0">
      <w:pPr>
        <w:spacing w:line="340" w:lineRule="exac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北川村長　　　　　</w:t>
      </w:r>
      <w:r w:rsidR="003B55A0" w:rsidRPr="00147909">
        <w:rPr>
          <w:rFonts w:hint="eastAsia"/>
          <w:spacing w:val="22"/>
          <w:sz w:val="26"/>
          <w:szCs w:val="26"/>
        </w:rPr>
        <w:t xml:space="preserve">　　</w:t>
      </w:r>
      <w:r w:rsidRPr="00147909">
        <w:rPr>
          <w:rFonts w:hint="eastAsia"/>
          <w:spacing w:val="22"/>
          <w:sz w:val="26"/>
          <w:szCs w:val="26"/>
        </w:rPr>
        <w:t xml:space="preserve">　　　㊞</w:t>
      </w:r>
    </w:p>
    <w:p w:rsidR="0081786B" w:rsidRPr="00147909" w:rsidRDefault="0081786B" w:rsidP="003B55A0">
      <w:pPr>
        <w:spacing w:line="340" w:lineRule="exact"/>
        <w:jc w:val="righ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jc w:val="center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>住民票異動指導書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3B55A0" w:rsidRPr="003B55A0" w:rsidRDefault="003B55A0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F52B2D" w:rsidP="000B0B2A">
      <w:pPr>
        <w:spacing w:line="340" w:lineRule="exact"/>
        <w:ind w:firstLineChars="100" w:firstLine="264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>北川村では、住民基本台帳法第</w:t>
      </w:r>
      <w:r w:rsidRPr="003B55A0">
        <w:rPr>
          <w:rFonts w:hint="eastAsia"/>
          <w:spacing w:val="22"/>
          <w:sz w:val="24"/>
          <w:szCs w:val="24"/>
        </w:rPr>
        <w:t>34</w:t>
      </w:r>
      <w:r w:rsidRPr="003B55A0">
        <w:rPr>
          <w:rFonts w:hint="eastAsia"/>
          <w:spacing w:val="22"/>
          <w:sz w:val="24"/>
          <w:szCs w:val="24"/>
        </w:rPr>
        <w:t>条の規定に基づき、住民票の正確性を確保するため、居住の事実について調査を行っています。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さて、あなたの住民票が北川村に記録されていますが、居住の実態調査を実施したところ、下記の住所にあなたが居住していないこと確認しました。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住民票の異動は、異動した日から１４日以内に届出することが住民基本台帳法で</w:t>
      </w:r>
      <w:r w:rsidR="00B72669">
        <w:rPr>
          <w:rFonts w:hint="eastAsia"/>
          <w:spacing w:val="22"/>
          <w:sz w:val="24"/>
          <w:szCs w:val="24"/>
        </w:rPr>
        <w:t>定め</w:t>
      </w:r>
      <w:r w:rsidRPr="003B55A0">
        <w:rPr>
          <w:rFonts w:hint="eastAsia"/>
          <w:spacing w:val="22"/>
          <w:sz w:val="24"/>
          <w:szCs w:val="24"/>
        </w:rPr>
        <w:t>られていますので、速やかに異動の届出をしていただきますよう通知します。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なお、このまま異動届を提出</w:t>
      </w:r>
      <w:r w:rsidRPr="003B55A0">
        <w:rPr>
          <w:spacing w:val="22"/>
          <w:sz w:val="24"/>
          <w:szCs w:val="24"/>
        </w:rPr>
        <w:t>しない場合は、住民</w:t>
      </w:r>
      <w:r w:rsidRPr="003B55A0">
        <w:rPr>
          <w:rFonts w:hint="eastAsia"/>
          <w:spacing w:val="22"/>
          <w:sz w:val="24"/>
          <w:szCs w:val="24"/>
        </w:rPr>
        <w:t>票</w:t>
      </w:r>
      <w:r w:rsidRPr="003B55A0">
        <w:rPr>
          <w:spacing w:val="22"/>
          <w:sz w:val="24"/>
          <w:szCs w:val="24"/>
        </w:rPr>
        <w:t>基本台帳法の規定に基づき職権で住民</w:t>
      </w:r>
      <w:r w:rsidRPr="003B55A0">
        <w:rPr>
          <w:rFonts w:hint="eastAsia"/>
          <w:spacing w:val="22"/>
          <w:sz w:val="24"/>
          <w:szCs w:val="24"/>
        </w:rPr>
        <w:t>票を消</w:t>
      </w:r>
      <w:bookmarkStart w:id="0" w:name="_GoBack"/>
      <w:bookmarkEnd w:id="0"/>
      <w:r w:rsidRPr="003B55A0">
        <w:rPr>
          <w:rFonts w:hint="eastAsia"/>
          <w:spacing w:val="22"/>
          <w:sz w:val="24"/>
          <w:szCs w:val="24"/>
        </w:rPr>
        <w:t>徐又は修正することがあります。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住民票の異動届について、不明なことがあるときは下記までお問い合わせください。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F52B2D" w:rsidP="003B55A0">
      <w:pPr>
        <w:pStyle w:val="a3"/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>記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24"/>
      </w:tblGrid>
      <w:tr w:rsidR="00F52B2D" w:rsidRPr="003B55A0" w:rsidTr="001F57EB">
        <w:tc>
          <w:tcPr>
            <w:tcW w:w="2551" w:type="dxa"/>
          </w:tcPr>
          <w:p w:rsidR="0081786B" w:rsidRDefault="00EB2BE0" w:rsidP="0081786B">
            <w:pPr>
              <w:spacing w:line="400" w:lineRule="exact"/>
              <w:jc w:val="center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住民票に記載</w:t>
            </w:r>
          </w:p>
          <w:p w:rsidR="00F52B2D" w:rsidRPr="003B55A0" w:rsidRDefault="00EB2BE0" w:rsidP="0081786B">
            <w:pPr>
              <w:spacing w:line="400" w:lineRule="exact"/>
              <w:jc w:val="center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されている住所</w:t>
            </w:r>
          </w:p>
        </w:tc>
        <w:tc>
          <w:tcPr>
            <w:tcW w:w="7024" w:type="dxa"/>
          </w:tcPr>
          <w:p w:rsidR="00F52B2D" w:rsidRPr="003B55A0" w:rsidRDefault="00EB2BE0" w:rsidP="0081786B">
            <w:pPr>
              <w:spacing w:line="720" w:lineRule="auto"/>
              <w:jc w:val="left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高知県安芸郡北川村大字</w:t>
            </w:r>
          </w:p>
        </w:tc>
      </w:tr>
    </w:tbl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F52B2D" w:rsidP="003B55A0">
      <w:pPr>
        <w:pStyle w:val="a5"/>
        <w:spacing w:line="340" w:lineRule="exact"/>
        <w:ind w:right="380"/>
        <w:rPr>
          <w:spacing w:val="22"/>
          <w:sz w:val="24"/>
          <w:szCs w:val="24"/>
        </w:rPr>
      </w:pPr>
    </w:p>
    <w:p w:rsidR="003B55A0" w:rsidRPr="003B55A0" w:rsidRDefault="0081786B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84B7" wp14:editId="1C86396C">
                <wp:simplePos x="0" y="0"/>
                <wp:positionH relativeFrom="column">
                  <wp:posOffset>2819485</wp:posOffset>
                </wp:positionH>
                <wp:positionV relativeFrom="paragraph">
                  <wp:posOffset>175380</wp:posOffset>
                </wp:positionV>
                <wp:extent cx="3571300" cy="1431985"/>
                <wp:effectExtent l="0" t="0" r="1016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00" cy="1431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FC3B" id="正方形/長方形 1" o:spid="_x0000_s1026" style="position:absolute;left:0;text-align:left;margin-left:222pt;margin-top:13.8pt;width:281.2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" filled="f" strokecolor="black [3213]" strokeweight="1pt"/>
            </w:pict>
          </mc:Fallback>
        </mc:AlternateContent>
      </w:r>
      <w:r w:rsidR="003B55A0" w:rsidRPr="003B55A0">
        <w:rPr>
          <w:rFonts w:hint="eastAsia"/>
          <w:spacing w:val="22"/>
          <w:sz w:val="24"/>
          <w:szCs w:val="24"/>
        </w:rPr>
        <w:t xml:space="preserve"> </w:t>
      </w:r>
      <w:r w:rsidR="003B55A0" w:rsidRPr="003B55A0">
        <w:rPr>
          <w:rFonts w:hint="eastAsia"/>
          <w:spacing w:val="22"/>
          <w:sz w:val="24"/>
          <w:szCs w:val="24"/>
        </w:rPr>
        <w:t xml:space="preserve">　　　　　　　　　　　　　　　　　　　　</w:t>
      </w:r>
    </w:p>
    <w:p w:rsidR="003B55A0" w:rsidRDefault="003B55A0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</w:t>
      </w:r>
      <w:r w:rsidRPr="003B55A0">
        <w:rPr>
          <w:rFonts w:hint="eastAsia"/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お問合せ先</w:t>
      </w:r>
      <w:r w:rsidRPr="003B55A0">
        <w:rPr>
          <w:rFonts w:hint="eastAsia"/>
          <w:spacing w:val="22"/>
          <w:sz w:val="24"/>
          <w:szCs w:val="24"/>
        </w:rPr>
        <w:t xml:space="preserve">   </w:t>
      </w:r>
    </w:p>
    <w:p w:rsidR="003B55A0" w:rsidRPr="003B55A0" w:rsidRDefault="003B55A0" w:rsidP="003B55A0">
      <w:pPr>
        <w:spacing w:line="340" w:lineRule="exact"/>
        <w:ind w:firstLineChars="1800" w:firstLine="4757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>〒</w:t>
      </w:r>
      <w:r w:rsidR="0081786B">
        <w:rPr>
          <w:rFonts w:hint="eastAsia"/>
          <w:spacing w:val="22"/>
          <w:sz w:val="24"/>
          <w:szCs w:val="24"/>
        </w:rPr>
        <w:t>７８１－６４４１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spacing w:val="22"/>
          <w:sz w:val="24"/>
          <w:szCs w:val="24"/>
        </w:rPr>
        <w:t xml:space="preserve">   </w:t>
      </w:r>
      <w:r>
        <w:rPr>
          <w:spacing w:val="22"/>
          <w:sz w:val="24"/>
          <w:szCs w:val="24"/>
        </w:rPr>
        <w:t xml:space="preserve">                              </w:t>
      </w:r>
      <w:r w:rsidRPr="003B55A0">
        <w:rPr>
          <w:rFonts w:hint="eastAsia"/>
          <w:spacing w:val="22"/>
          <w:sz w:val="24"/>
          <w:szCs w:val="24"/>
        </w:rPr>
        <w:t>高知県安芸郡北川村野友甲１５３０番地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　　　</w:t>
      </w:r>
      <w:r w:rsidR="0081786B">
        <w:rPr>
          <w:rFonts w:hint="eastAsia"/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北川村役場　住民課　　担当：</w:t>
      </w:r>
      <w:r w:rsidRPr="003B55A0">
        <w:rPr>
          <w:rFonts w:hint="eastAsia"/>
          <w:spacing w:val="22"/>
          <w:sz w:val="24"/>
          <w:szCs w:val="24"/>
        </w:rPr>
        <w:t xml:space="preserve">         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　　</w:t>
      </w:r>
      <w:r w:rsidR="0081786B">
        <w:rPr>
          <w:rFonts w:hint="eastAsia"/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Tel</w:t>
      </w:r>
      <w:r w:rsidRPr="003B55A0">
        <w:rPr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０８８７－３２－１２１４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spacing w:val="22"/>
          <w:sz w:val="24"/>
          <w:szCs w:val="24"/>
        </w:rPr>
        <w:t xml:space="preserve">   </w:t>
      </w:r>
      <w:r w:rsidR="0081786B">
        <w:rPr>
          <w:spacing w:val="22"/>
          <w:sz w:val="24"/>
          <w:szCs w:val="24"/>
        </w:rPr>
        <w:t xml:space="preserve">                       </w:t>
      </w:r>
      <w:r w:rsidRPr="003B55A0">
        <w:rPr>
          <w:spacing w:val="22"/>
          <w:sz w:val="24"/>
          <w:szCs w:val="24"/>
        </w:rPr>
        <w:t xml:space="preserve"> </w:t>
      </w:r>
      <w:r w:rsidRPr="003B55A0">
        <w:rPr>
          <w:rFonts w:hint="eastAsia"/>
          <w:spacing w:val="22"/>
          <w:sz w:val="24"/>
          <w:szCs w:val="24"/>
        </w:rPr>
        <w:t xml:space="preserve">　</w:t>
      </w:r>
      <w:r w:rsidRPr="003B55A0">
        <w:rPr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Fax</w:t>
      </w:r>
      <w:r w:rsidRPr="003B55A0">
        <w:rPr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０８８７－３２－１２３４</w:t>
      </w:r>
    </w:p>
    <w:p w:rsidR="00F52B2D" w:rsidRPr="003B55A0" w:rsidRDefault="003B55A0" w:rsidP="003B55A0">
      <w:pPr>
        <w:ind w:firstLineChars="2100" w:firstLine="5550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</w:t>
      </w:r>
    </w:p>
    <w:p w:rsidR="00F52B2D" w:rsidRPr="003B55A0" w:rsidRDefault="00F52B2D">
      <w:pPr>
        <w:rPr>
          <w:spacing w:val="22"/>
          <w:sz w:val="24"/>
          <w:szCs w:val="24"/>
        </w:rPr>
      </w:pPr>
    </w:p>
    <w:sectPr w:rsidR="00F52B2D" w:rsidRPr="003B55A0" w:rsidSect="003B55A0">
      <w:pgSz w:w="11906" w:h="16838" w:code="9"/>
      <w:pgMar w:top="454" w:right="1021" w:bottom="454" w:left="102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D"/>
    <w:rsid w:val="000B0B2A"/>
    <w:rsid w:val="00147909"/>
    <w:rsid w:val="00154F26"/>
    <w:rsid w:val="001F57EB"/>
    <w:rsid w:val="003B55A0"/>
    <w:rsid w:val="00492458"/>
    <w:rsid w:val="00790A5C"/>
    <w:rsid w:val="0081786B"/>
    <w:rsid w:val="00B547D1"/>
    <w:rsid w:val="00B72669"/>
    <w:rsid w:val="00EB2BE0"/>
    <w:rsid w:val="00F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380E2-55D6-4AE7-8F13-3A9C18B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B2D"/>
    <w:pPr>
      <w:jc w:val="center"/>
    </w:pPr>
  </w:style>
  <w:style w:type="character" w:customStyle="1" w:styleId="a4">
    <w:name w:val="記 (文字)"/>
    <w:basedOn w:val="a0"/>
    <w:link w:val="a3"/>
    <w:uiPriority w:val="99"/>
    <w:rsid w:val="00F52B2D"/>
  </w:style>
  <w:style w:type="paragraph" w:styleId="a5">
    <w:name w:val="Closing"/>
    <w:basedOn w:val="a"/>
    <w:link w:val="a6"/>
    <w:uiPriority w:val="99"/>
    <w:unhideWhenUsed/>
    <w:rsid w:val="00F52B2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2B2D"/>
  </w:style>
  <w:style w:type="table" w:styleId="a7">
    <w:name w:val="Table Grid"/>
    <w:basedOn w:val="a1"/>
    <w:uiPriority w:val="39"/>
    <w:rsid w:val="00F5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6</cp:revision>
  <cp:lastPrinted>2018-08-01T05:52:00Z</cp:lastPrinted>
  <dcterms:created xsi:type="dcterms:W3CDTF">2018-08-01T00:38:00Z</dcterms:created>
  <dcterms:modified xsi:type="dcterms:W3CDTF">2018-08-01T05:54:00Z</dcterms:modified>
</cp:coreProperties>
</file>