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B1D95" w14:textId="0B938B35" w:rsidR="00125412" w:rsidRPr="00E025E6" w:rsidRDefault="00696A3B" w:rsidP="00125412">
      <w:pPr>
        <w:jc w:val="center"/>
        <w:rPr>
          <w:rFonts w:asciiTheme="majorEastAsia" w:eastAsiaTheme="majorEastAsia" w:hAnsiTheme="majorEastAsia"/>
          <w:b/>
          <w:sz w:val="28"/>
        </w:rPr>
      </w:pPr>
      <w:r w:rsidRPr="00E025E6">
        <w:rPr>
          <w:rFonts w:asciiTheme="majorEastAsia" w:eastAsiaTheme="majorEastAsia" w:hAnsiTheme="majorEastAsia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647BBC" wp14:editId="553148EC">
                <wp:simplePos x="0" y="0"/>
                <wp:positionH relativeFrom="margin">
                  <wp:posOffset>-7620</wp:posOffset>
                </wp:positionH>
                <wp:positionV relativeFrom="paragraph">
                  <wp:posOffset>421326</wp:posOffset>
                </wp:positionV>
                <wp:extent cx="6195296" cy="575353"/>
                <wp:effectExtent l="0" t="0" r="15240" b="889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5296" cy="575353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5E2689" id="正方形/長方形 1" o:spid="_x0000_s1026" style="position:absolute;left:0;text-align:left;margin-left:-.6pt;margin-top:33.2pt;width:487.8pt;height:45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" filled="f" strokecolor="black [3213]" strokeweight=".25pt">
                <w10:wrap anchorx="margin"/>
              </v:rect>
            </w:pict>
          </mc:Fallback>
        </mc:AlternateContent>
      </w:r>
      <w:r w:rsidR="00115341">
        <w:rPr>
          <w:rFonts w:asciiTheme="majorEastAsia" w:eastAsiaTheme="majorEastAsia" w:hAnsiTheme="majorEastAsia" w:hint="eastAsia"/>
          <w:b/>
          <w:sz w:val="28"/>
        </w:rPr>
        <w:t>サウンディングシート</w:t>
      </w:r>
    </w:p>
    <w:p w14:paraId="28144316" w14:textId="06852CC5" w:rsidR="00696A3B" w:rsidRPr="005148FA" w:rsidRDefault="00696A3B" w:rsidP="00696A3B">
      <w:pPr>
        <w:spacing w:before="39"/>
        <w:ind w:left="396" w:right="533"/>
        <w:jc w:val="center"/>
        <w:rPr>
          <w:rFonts w:asciiTheme="minorEastAsia" w:hAnsiTheme="minorEastAsia"/>
          <w:sz w:val="24"/>
        </w:rPr>
      </w:pPr>
      <w:r w:rsidRPr="005148FA">
        <w:rPr>
          <w:rFonts w:asciiTheme="minorEastAsia" w:hAnsiTheme="minorEastAsia" w:hint="eastAsia"/>
          <w:sz w:val="24"/>
        </w:rPr>
        <w:t>北川村における民間と連携した</w:t>
      </w:r>
    </w:p>
    <w:p w14:paraId="6EE10024" w14:textId="77777777" w:rsidR="00696A3B" w:rsidRDefault="00696A3B" w:rsidP="00696A3B">
      <w:pPr>
        <w:spacing w:before="39"/>
        <w:ind w:left="396" w:right="533"/>
        <w:jc w:val="center"/>
        <w:rPr>
          <w:rFonts w:asciiTheme="minorEastAsia" w:hAnsiTheme="minorEastAsia"/>
          <w:sz w:val="24"/>
        </w:rPr>
      </w:pPr>
      <w:r w:rsidRPr="005148FA">
        <w:rPr>
          <w:rFonts w:asciiTheme="minorEastAsia" w:hAnsiTheme="minorEastAsia" w:hint="eastAsia"/>
          <w:sz w:val="24"/>
        </w:rPr>
        <w:t>文教施設・子育て教育環境等整備事業</w:t>
      </w:r>
      <w:r w:rsidRPr="005148FA">
        <w:rPr>
          <w:rFonts w:asciiTheme="minorEastAsia" w:hAnsiTheme="minorEastAsia"/>
          <w:sz w:val="24"/>
        </w:rPr>
        <w:t>に関するサウンディング型市場調査</w:t>
      </w:r>
    </w:p>
    <w:p w14:paraId="7C0C5E30" w14:textId="77777777" w:rsidR="00696A3B" w:rsidRPr="00115341" w:rsidRDefault="00696A3B" w:rsidP="00125412">
      <w:pPr>
        <w:tabs>
          <w:tab w:val="left" w:pos="284"/>
        </w:tabs>
        <w:rPr>
          <w:rFonts w:ascii="ＭＳ 明朝" w:hAnsi="ＭＳ 明朝"/>
          <w:szCs w:val="21"/>
        </w:rPr>
      </w:pPr>
    </w:p>
    <w:p w14:paraId="63ABEF49" w14:textId="77777777" w:rsidR="00B1689F" w:rsidRPr="00B1689F" w:rsidRDefault="00B1689F" w:rsidP="00B1689F">
      <w:pPr>
        <w:kinsoku w:val="0"/>
        <w:autoSpaceDE w:val="0"/>
        <w:autoSpaceDN w:val="0"/>
        <w:rPr>
          <w:rFonts w:asciiTheme="majorEastAsia" w:eastAsiaTheme="majorEastAsia" w:hAnsiTheme="majorEastAsia"/>
          <w:sz w:val="24"/>
        </w:rPr>
      </w:pPr>
      <w:r w:rsidRPr="00B1689F">
        <w:rPr>
          <w:rFonts w:asciiTheme="majorEastAsia" w:eastAsiaTheme="majorEastAsia" w:hAnsiTheme="majorEastAsia" w:hint="eastAsia"/>
          <w:sz w:val="24"/>
        </w:rPr>
        <w:t>【調査項目概要】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736"/>
      </w:tblGrid>
      <w:tr w:rsidR="00B70437" w14:paraId="311B1881" w14:textId="77777777" w:rsidTr="0017273B">
        <w:tc>
          <w:tcPr>
            <w:tcW w:w="9736" w:type="dxa"/>
          </w:tcPr>
          <w:p w14:paraId="54147D63" w14:textId="696220E2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  <w:r w:rsidRPr="00B70437">
              <w:rPr>
                <w:rFonts w:asciiTheme="majorEastAsia" w:eastAsiaTheme="majorEastAsia" w:hAnsiTheme="majorEastAsia" w:hint="eastAsia"/>
              </w:rPr>
              <w:t>(1) 文教施設・子育て教育環境等整備の方向性について</w:t>
            </w:r>
          </w:p>
        </w:tc>
      </w:tr>
      <w:tr w:rsidR="00B70437" w14:paraId="03AE66E4" w14:textId="77777777" w:rsidTr="00687B4B">
        <w:tc>
          <w:tcPr>
            <w:tcW w:w="9736" w:type="dxa"/>
          </w:tcPr>
          <w:p w14:paraId="26468A14" w14:textId="77777777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28D16919" w14:textId="77777777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63284A61" w14:textId="77777777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5942C506" w14:textId="77777777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57ABC47E" w14:textId="77777777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3403750E" w14:textId="718D6014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</w:tc>
      </w:tr>
      <w:tr w:rsidR="00B70437" w14:paraId="1D9F23F3" w14:textId="77777777" w:rsidTr="0026376B">
        <w:tc>
          <w:tcPr>
            <w:tcW w:w="9736" w:type="dxa"/>
          </w:tcPr>
          <w:p w14:paraId="305A91FB" w14:textId="2A527410" w:rsidR="00B70437" w:rsidRP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  <w:r w:rsidRPr="00B70437">
              <w:rPr>
                <w:rFonts w:asciiTheme="majorEastAsia" w:eastAsiaTheme="majorEastAsia" w:hAnsiTheme="majorEastAsia" w:hint="eastAsia"/>
              </w:rPr>
              <w:t>(2)本整備における官民連携の可能性について</w:t>
            </w:r>
          </w:p>
        </w:tc>
      </w:tr>
      <w:tr w:rsidR="00B70437" w14:paraId="34134F84" w14:textId="77777777" w:rsidTr="005416A7">
        <w:tc>
          <w:tcPr>
            <w:tcW w:w="9736" w:type="dxa"/>
          </w:tcPr>
          <w:p w14:paraId="5C50C5E6" w14:textId="739DFEE5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0F489154" w14:textId="6DFBF9FC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76B23AC5" w14:textId="2E858C15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545BC67D" w14:textId="5FDA807A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5C7FA4B5" w14:textId="77777777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2593D9B2" w14:textId="37BB78B0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</w:tc>
      </w:tr>
      <w:tr w:rsidR="00B70437" w14:paraId="61ABACAD" w14:textId="77777777" w:rsidTr="00D0280D">
        <w:tc>
          <w:tcPr>
            <w:tcW w:w="9736" w:type="dxa"/>
          </w:tcPr>
          <w:p w14:paraId="61D273A7" w14:textId="000CF243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  <w:r w:rsidRPr="00B70437">
              <w:rPr>
                <w:rFonts w:asciiTheme="majorEastAsia" w:eastAsiaTheme="majorEastAsia" w:hAnsiTheme="majorEastAsia" w:hint="eastAsia"/>
              </w:rPr>
              <w:t>(3)</w:t>
            </w:r>
            <w:r w:rsidR="00756FD9" w:rsidRPr="00756FD9">
              <w:rPr>
                <w:rFonts w:asciiTheme="majorEastAsia" w:eastAsiaTheme="majorEastAsia" w:hAnsiTheme="majorEastAsia" w:hint="eastAsia"/>
              </w:rPr>
              <w:t>北川村で展開できる教育サービスについて</w:t>
            </w:r>
            <w:r w:rsidR="00756FD9">
              <w:rPr>
                <w:rFonts w:asciiTheme="majorEastAsia" w:eastAsiaTheme="majorEastAsia" w:hAnsiTheme="majorEastAsia"/>
              </w:rPr>
              <w:t xml:space="preserve"> </w:t>
            </w:r>
          </w:p>
        </w:tc>
      </w:tr>
      <w:tr w:rsidR="00B70437" w14:paraId="651CAF21" w14:textId="77777777" w:rsidTr="000A2177">
        <w:tc>
          <w:tcPr>
            <w:tcW w:w="9736" w:type="dxa"/>
          </w:tcPr>
          <w:p w14:paraId="4925B793" w14:textId="27DE8C2C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1FB4345A" w14:textId="5F49154B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11C2CBB8" w14:textId="790E13C7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2C19B381" w14:textId="77777777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078B7A56" w14:textId="77777777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7D3E9666" w14:textId="2C20F609" w:rsidR="00B70437" w:rsidRDefault="00B70437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</w:tc>
      </w:tr>
      <w:tr w:rsidR="00756FD9" w14:paraId="26F5D8AD" w14:textId="77777777" w:rsidTr="000A2177">
        <w:tc>
          <w:tcPr>
            <w:tcW w:w="9736" w:type="dxa"/>
          </w:tcPr>
          <w:p w14:paraId="6E78AF9C" w14:textId="6F3FDCF7" w:rsidR="00756FD9" w:rsidRPr="00756FD9" w:rsidRDefault="00756FD9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(4)</w:t>
            </w:r>
            <w:r w:rsidRPr="00756FD9">
              <w:rPr>
                <w:rFonts w:asciiTheme="majorEastAsia" w:eastAsiaTheme="majorEastAsia" w:hAnsiTheme="majorEastAsia" w:hint="eastAsia"/>
              </w:rPr>
              <w:t>多様な官民連携を実施する上での資金調達について</w:t>
            </w:r>
          </w:p>
        </w:tc>
      </w:tr>
      <w:tr w:rsidR="00756FD9" w14:paraId="7845416F" w14:textId="77777777" w:rsidTr="000A2177">
        <w:tc>
          <w:tcPr>
            <w:tcW w:w="9736" w:type="dxa"/>
          </w:tcPr>
          <w:p w14:paraId="75FDF4E0" w14:textId="77777777" w:rsidR="00756FD9" w:rsidRDefault="00756FD9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12EBEF3A" w14:textId="77777777" w:rsidR="00756FD9" w:rsidRDefault="00756FD9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7D92C372" w14:textId="77777777" w:rsidR="00756FD9" w:rsidRDefault="00756FD9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5B7C284B" w14:textId="77777777" w:rsidR="00756FD9" w:rsidRDefault="00756FD9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5BA59E85" w14:textId="77777777" w:rsidR="00756FD9" w:rsidRDefault="00756FD9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408638FE" w14:textId="45229B1E" w:rsidR="00756FD9" w:rsidRDefault="00756FD9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</w:tc>
      </w:tr>
      <w:tr w:rsidR="00756FD9" w14:paraId="07693C37" w14:textId="77777777" w:rsidTr="000A2177">
        <w:tc>
          <w:tcPr>
            <w:tcW w:w="9736" w:type="dxa"/>
          </w:tcPr>
          <w:p w14:paraId="6A2E25B3" w14:textId="4C763E46" w:rsidR="00756FD9" w:rsidRPr="00756FD9" w:rsidRDefault="00756FD9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(5)</w:t>
            </w:r>
            <w:r>
              <w:rPr>
                <w:rFonts w:asciiTheme="majorEastAsia" w:eastAsiaTheme="majorEastAsia" w:hAnsiTheme="majorEastAsia" w:hint="eastAsia"/>
              </w:rPr>
              <w:t>その他</w:t>
            </w:r>
          </w:p>
        </w:tc>
      </w:tr>
      <w:tr w:rsidR="00756FD9" w14:paraId="56716BE5" w14:textId="77777777" w:rsidTr="000A2177">
        <w:tc>
          <w:tcPr>
            <w:tcW w:w="9736" w:type="dxa"/>
          </w:tcPr>
          <w:p w14:paraId="72E9E8B7" w14:textId="77777777" w:rsidR="00756FD9" w:rsidRDefault="00756FD9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77ED906D" w14:textId="77777777" w:rsidR="00756FD9" w:rsidRDefault="00756FD9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4A61B126" w14:textId="77777777" w:rsidR="00756FD9" w:rsidRDefault="00756FD9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311BD38B" w14:textId="77777777" w:rsidR="00756FD9" w:rsidRDefault="00756FD9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  <w:p w14:paraId="6B37CAF1" w14:textId="5A4C02FF" w:rsidR="00756FD9" w:rsidRDefault="00756FD9" w:rsidP="0012729C">
            <w:pPr>
              <w:kinsoku w:val="0"/>
              <w:autoSpaceDE w:val="0"/>
              <w:autoSpaceDN w:val="0"/>
              <w:rPr>
                <w:rFonts w:asciiTheme="majorEastAsia" w:eastAsiaTheme="majorEastAsia" w:hAnsiTheme="majorEastAsia"/>
              </w:rPr>
            </w:pPr>
          </w:p>
        </w:tc>
      </w:tr>
    </w:tbl>
    <w:p w14:paraId="6D90E9C1" w14:textId="0BA850A6" w:rsidR="00422942" w:rsidRPr="0012729C" w:rsidRDefault="00F6393E" w:rsidP="0012729C">
      <w:pPr>
        <w:kinsoku w:val="0"/>
        <w:autoSpaceDE w:val="0"/>
        <w:autoSpaceDN w:val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※</w:t>
      </w:r>
      <w:r w:rsidR="00B70437">
        <w:rPr>
          <w:rFonts w:asciiTheme="majorEastAsia" w:eastAsiaTheme="majorEastAsia" w:hAnsiTheme="majorEastAsia" w:hint="eastAsia"/>
        </w:rPr>
        <w:t>記載</w:t>
      </w:r>
      <w:r>
        <w:rPr>
          <w:rFonts w:asciiTheme="majorEastAsia" w:eastAsiaTheme="majorEastAsia" w:hAnsiTheme="majorEastAsia" w:hint="eastAsia"/>
        </w:rPr>
        <w:t>が枠内に収まらない場合は、別紙(様式は特に問いません)にて提出していただいても構いません。</w:t>
      </w:r>
    </w:p>
    <w:sectPr w:rsidR="00422942" w:rsidRPr="0012729C" w:rsidSect="00154885">
      <w:pgSz w:w="11906" w:h="16838"/>
      <w:pgMar w:top="936" w:right="1080" w:bottom="807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9B36E" w14:textId="77777777" w:rsidR="00965A45" w:rsidRDefault="00965A45" w:rsidP="00B26C31">
      <w:r>
        <w:separator/>
      </w:r>
    </w:p>
  </w:endnote>
  <w:endnote w:type="continuationSeparator" w:id="0">
    <w:p w14:paraId="43B85E0A" w14:textId="77777777" w:rsidR="00965A45" w:rsidRDefault="00965A45" w:rsidP="00B26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45639" w14:textId="77777777" w:rsidR="00965A45" w:rsidRDefault="00965A45" w:rsidP="00B26C31">
      <w:r>
        <w:separator/>
      </w:r>
    </w:p>
  </w:footnote>
  <w:footnote w:type="continuationSeparator" w:id="0">
    <w:p w14:paraId="70FC36AE" w14:textId="77777777" w:rsidR="00965A45" w:rsidRDefault="00965A45" w:rsidP="00B26C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FA8"/>
    <w:rsid w:val="00033FA8"/>
    <w:rsid w:val="000C1084"/>
    <w:rsid w:val="000E4D5E"/>
    <w:rsid w:val="00115341"/>
    <w:rsid w:val="00125412"/>
    <w:rsid w:val="0012729C"/>
    <w:rsid w:val="001378C5"/>
    <w:rsid w:val="00154885"/>
    <w:rsid w:val="00180B0C"/>
    <w:rsid w:val="00185982"/>
    <w:rsid w:val="00336449"/>
    <w:rsid w:val="0040674A"/>
    <w:rsid w:val="00422942"/>
    <w:rsid w:val="004B2D87"/>
    <w:rsid w:val="004B3EDE"/>
    <w:rsid w:val="004F5742"/>
    <w:rsid w:val="00506B8A"/>
    <w:rsid w:val="00511E56"/>
    <w:rsid w:val="00531E11"/>
    <w:rsid w:val="00637F15"/>
    <w:rsid w:val="00696A3B"/>
    <w:rsid w:val="006F122B"/>
    <w:rsid w:val="006F7197"/>
    <w:rsid w:val="00756FD9"/>
    <w:rsid w:val="00763563"/>
    <w:rsid w:val="007866B6"/>
    <w:rsid w:val="0092454C"/>
    <w:rsid w:val="00965A45"/>
    <w:rsid w:val="00965B99"/>
    <w:rsid w:val="00981C27"/>
    <w:rsid w:val="00A90CEC"/>
    <w:rsid w:val="00B1689F"/>
    <w:rsid w:val="00B26C31"/>
    <w:rsid w:val="00B70437"/>
    <w:rsid w:val="00D81DC4"/>
    <w:rsid w:val="00E025E6"/>
    <w:rsid w:val="00F6393E"/>
    <w:rsid w:val="00F7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6344D5"/>
  <w15:docId w15:val="{3C318629-C508-BB44-89C0-E15F7615A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6C3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26C31"/>
  </w:style>
  <w:style w:type="paragraph" w:styleId="a5">
    <w:name w:val="footer"/>
    <w:basedOn w:val="a"/>
    <w:link w:val="a6"/>
    <w:uiPriority w:val="99"/>
    <w:unhideWhenUsed/>
    <w:rsid w:val="00B26C3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26C31"/>
  </w:style>
  <w:style w:type="paragraph" w:styleId="a7">
    <w:name w:val="Balloon Text"/>
    <w:basedOn w:val="a"/>
    <w:link w:val="a8"/>
    <w:uiPriority w:val="99"/>
    <w:semiHidden/>
    <w:unhideWhenUsed/>
    <w:rsid w:val="00E025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E025E6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B704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0FA8F-78C1-4550-B957-8F2268D7F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湯川 致光</cp:lastModifiedBy>
  <cp:revision>2</cp:revision>
  <cp:lastPrinted>2018-05-22T07:42:00Z</cp:lastPrinted>
  <dcterms:created xsi:type="dcterms:W3CDTF">2021-10-28T01:27:00Z</dcterms:created>
  <dcterms:modified xsi:type="dcterms:W3CDTF">2021-10-28T01:27:00Z</dcterms:modified>
</cp:coreProperties>
</file>